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7D" w:rsidRPr="00D11404" w:rsidRDefault="00304FA1" w:rsidP="00D11404">
      <w:pPr>
        <w:jc w:val="center"/>
        <w:rPr>
          <w:b/>
          <w:sz w:val="40"/>
          <w:szCs w:val="40"/>
        </w:rPr>
      </w:pPr>
      <w:r w:rsidRPr="00D11404">
        <w:rPr>
          <w:b/>
          <w:sz w:val="40"/>
          <w:szCs w:val="40"/>
        </w:rPr>
        <w:t xml:space="preserve">State De-Funds Successful </w:t>
      </w:r>
      <w:r w:rsidR="00D11404" w:rsidRPr="00D11404">
        <w:rPr>
          <w:b/>
          <w:sz w:val="40"/>
          <w:szCs w:val="40"/>
        </w:rPr>
        <w:t xml:space="preserve">Summer </w:t>
      </w:r>
      <w:r w:rsidRPr="00D11404">
        <w:rPr>
          <w:b/>
          <w:sz w:val="40"/>
          <w:szCs w:val="40"/>
        </w:rPr>
        <w:t>Youth</w:t>
      </w:r>
      <w:r w:rsidR="00067720" w:rsidRPr="00D11404">
        <w:rPr>
          <w:b/>
          <w:sz w:val="40"/>
          <w:szCs w:val="40"/>
        </w:rPr>
        <w:t xml:space="preserve"> Employment </w:t>
      </w:r>
      <w:r w:rsidRPr="00D11404">
        <w:rPr>
          <w:b/>
          <w:sz w:val="40"/>
          <w:szCs w:val="40"/>
        </w:rPr>
        <w:t>Program</w:t>
      </w:r>
      <w:r w:rsidR="005972FF" w:rsidRPr="00D11404">
        <w:rPr>
          <w:b/>
          <w:sz w:val="40"/>
          <w:szCs w:val="40"/>
        </w:rPr>
        <w:t>!</w:t>
      </w:r>
    </w:p>
    <w:p w:rsidR="00304FA1" w:rsidRDefault="00304FA1" w:rsidP="005A405B">
      <w:pPr>
        <w:rPr>
          <w:sz w:val="24"/>
          <w:szCs w:val="24"/>
        </w:rPr>
      </w:pPr>
      <w:r>
        <w:rPr>
          <w:sz w:val="24"/>
          <w:szCs w:val="24"/>
        </w:rPr>
        <w:t>The Ohio Department of Job and Family Services</w:t>
      </w:r>
      <w:r w:rsidR="00346591">
        <w:rPr>
          <w:sz w:val="24"/>
          <w:szCs w:val="24"/>
        </w:rPr>
        <w:t xml:space="preserve"> (ODJFS)</w:t>
      </w:r>
      <w:r>
        <w:rPr>
          <w:sz w:val="24"/>
          <w:szCs w:val="24"/>
        </w:rPr>
        <w:t xml:space="preserve"> has decided there will be </w:t>
      </w:r>
      <w:r w:rsidR="00AB0DA3">
        <w:rPr>
          <w:sz w:val="24"/>
          <w:szCs w:val="24"/>
        </w:rPr>
        <w:t>zero</w:t>
      </w:r>
      <w:r>
        <w:rPr>
          <w:sz w:val="24"/>
          <w:szCs w:val="24"/>
        </w:rPr>
        <w:t xml:space="preserve"> funds for the </w:t>
      </w:r>
      <w:r w:rsidRPr="00304FA1">
        <w:rPr>
          <w:sz w:val="24"/>
          <w:szCs w:val="24"/>
        </w:rPr>
        <w:t xml:space="preserve">Temporary Assistance for Needy Families </w:t>
      </w:r>
      <w:r>
        <w:rPr>
          <w:sz w:val="24"/>
          <w:szCs w:val="24"/>
        </w:rPr>
        <w:t xml:space="preserve">(TANF) </w:t>
      </w:r>
      <w:r w:rsidR="00346591" w:rsidRPr="00AB0DA3">
        <w:rPr>
          <w:b/>
          <w:sz w:val="24"/>
          <w:szCs w:val="24"/>
        </w:rPr>
        <w:t xml:space="preserve">Summer </w:t>
      </w:r>
      <w:r w:rsidRPr="00AB0DA3">
        <w:rPr>
          <w:b/>
          <w:sz w:val="24"/>
          <w:szCs w:val="24"/>
        </w:rPr>
        <w:t>Youth</w:t>
      </w:r>
      <w:r w:rsidR="00067720">
        <w:rPr>
          <w:b/>
          <w:sz w:val="24"/>
          <w:szCs w:val="24"/>
        </w:rPr>
        <w:t xml:space="preserve"> Employment Program</w:t>
      </w:r>
      <w:r>
        <w:rPr>
          <w:sz w:val="24"/>
          <w:szCs w:val="24"/>
        </w:rPr>
        <w:t xml:space="preserve"> after August of 2016.</w:t>
      </w:r>
    </w:p>
    <w:p w:rsidR="00346591" w:rsidRDefault="00304FA1" w:rsidP="005A405B">
      <w:pPr>
        <w:rPr>
          <w:sz w:val="24"/>
          <w:szCs w:val="24"/>
        </w:rPr>
      </w:pPr>
      <w:r>
        <w:rPr>
          <w:sz w:val="24"/>
          <w:szCs w:val="24"/>
        </w:rPr>
        <w:t>The impact of this decision will b</w:t>
      </w:r>
      <w:r w:rsidR="00805A92">
        <w:rPr>
          <w:sz w:val="24"/>
          <w:szCs w:val="24"/>
        </w:rPr>
        <w:t>e far reaching through-out the s</w:t>
      </w:r>
      <w:r>
        <w:rPr>
          <w:sz w:val="24"/>
          <w:szCs w:val="24"/>
        </w:rPr>
        <w:t>tate</w:t>
      </w:r>
      <w:r w:rsidR="00805A92">
        <w:rPr>
          <w:sz w:val="24"/>
          <w:szCs w:val="24"/>
        </w:rPr>
        <w:t>’s larger metros</w:t>
      </w:r>
      <w:r>
        <w:rPr>
          <w:sz w:val="24"/>
          <w:szCs w:val="24"/>
        </w:rPr>
        <w:t xml:space="preserve"> </w:t>
      </w:r>
      <w:r w:rsidR="00370C0E">
        <w:rPr>
          <w:sz w:val="24"/>
          <w:szCs w:val="24"/>
        </w:rPr>
        <w:t>and</w:t>
      </w:r>
      <w:r>
        <w:rPr>
          <w:sz w:val="24"/>
          <w:szCs w:val="24"/>
        </w:rPr>
        <w:t xml:space="preserve"> especially damaging for </w:t>
      </w:r>
      <w:r w:rsidR="00370C0E">
        <w:rPr>
          <w:sz w:val="24"/>
          <w:szCs w:val="24"/>
        </w:rPr>
        <w:t xml:space="preserve">the </w:t>
      </w:r>
      <w:r>
        <w:rPr>
          <w:sz w:val="24"/>
          <w:szCs w:val="24"/>
        </w:rPr>
        <w:t>nearly 2,000 Montgomery County Youth</w:t>
      </w:r>
      <w:r w:rsidR="00370C0E">
        <w:rPr>
          <w:sz w:val="24"/>
          <w:szCs w:val="24"/>
        </w:rPr>
        <w:t xml:space="preserve"> about to begin another year of Summer Employment and Job Readiness Training. State Funding of </w:t>
      </w:r>
      <w:r w:rsidR="00D11404">
        <w:rPr>
          <w:sz w:val="24"/>
          <w:szCs w:val="24"/>
        </w:rPr>
        <w:t>$</w:t>
      </w:r>
      <w:r w:rsidR="00370C0E">
        <w:rPr>
          <w:sz w:val="24"/>
          <w:szCs w:val="24"/>
        </w:rPr>
        <w:t xml:space="preserve">45 Million was removed from </w:t>
      </w:r>
      <w:r w:rsidR="00067720">
        <w:rPr>
          <w:sz w:val="24"/>
          <w:szCs w:val="24"/>
        </w:rPr>
        <w:t xml:space="preserve">the State TANF Spending Plan, at the same time the State has an estimated $150 million TANF surplus balance.  Counties across Ohio will </w:t>
      </w:r>
      <w:r w:rsidR="00346591">
        <w:rPr>
          <w:sz w:val="24"/>
          <w:szCs w:val="24"/>
        </w:rPr>
        <w:t xml:space="preserve">no longer be </w:t>
      </w:r>
      <w:r w:rsidR="00067720">
        <w:rPr>
          <w:sz w:val="24"/>
          <w:szCs w:val="24"/>
        </w:rPr>
        <w:t>issued additional monies to give the Youth work experience, which is i</w:t>
      </w:r>
      <w:r w:rsidR="00346591">
        <w:rPr>
          <w:sz w:val="24"/>
          <w:szCs w:val="24"/>
        </w:rPr>
        <w:t>mportant</w:t>
      </w:r>
      <w:r w:rsidR="00067720">
        <w:rPr>
          <w:sz w:val="24"/>
          <w:szCs w:val="24"/>
        </w:rPr>
        <w:t xml:space="preserve"> for the growth of our </w:t>
      </w:r>
      <w:r w:rsidR="00D11404">
        <w:rPr>
          <w:sz w:val="24"/>
          <w:szCs w:val="24"/>
        </w:rPr>
        <w:t xml:space="preserve">future workforce. </w:t>
      </w:r>
      <w:r w:rsidR="00346591">
        <w:rPr>
          <w:sz w:val="24"/>
          <w:szCs w:val="24"/>
        </w:rPr>
        <w:t>In Montgomery County additional local funds were added for 2016 to help achieve the highest level of success in preparing our regions 14-18 year olds. Montgomery County provide</w:t>
      </w:r>
      <w:r w:rsidR="00AB0DA3">
        <w:rPr>
          <w:sz w:val="24"/>
          <w:szCs w:val="24"/>
        </w:rPr>
        <w:t>s</w:t>
      </w:r>
      <w:r w:rsidR="00346591">
        <w:rPr>
          <w:sz w:val="24"/>
          <w:szCs w:val="24"/>
        </w:rPr>
        <w:t>:</w:t>
      </w:r>
    </w:p>
    <w:p w:rsidR="00805A92" w:rsidRPr="00805A92" w:rsidRDefault="00346591" w:rsidP="00EB459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B0DA3">
        <w:rPr>
          <w:sz w:val="24"/>
          <w:szCs w:val="24"/>
        </w:rPr>
        <w:t xml:space="preserve">Summer Employment for nearly 2,000 Youth at up to 500 different employers throughout the county. </w:t>
      </w:r>
      <w:r w:rsidR="00AB0DA3">
        <w:rPr>
          <w:sz w:val="24"/>
          <w:szCs w:val="24"/>
        </w:rPr>
        <w:t xml:space="preserve">Over half of them are 16 and under and it’s likely their only option for employment </w:t>
      </w:r>
      <w:r w:rsidR="00805A92">
        <w:rPr>
          <w:sz w:val="24"/>
          <w:szCs w:val="24"/>
        </w:rPr>
        <w:t>–</w:t>
      </w:r>
      <w:r w:rsidR="00AB0DA3">
        <w:rPr>
          <w:sz w:val="24"/>
          <w:szCs w:val="24"/>
        </w:rPr>
        <w:t xml:space="preserve"> </w:t>
      </w:r>
      <w:r w:rsidR="00805A92">
        <w:rPr>
          <w:sz w:val="24"/>
          <w:szCs w:val="24"/>
        </w:rPr>
        <w:t>and they will miss out on developing job readiness skills so critical to gaining employment after high school.</w:t>
      </w:r>
    </w:p>
    <w:p w:rsidR="00805A92" w:rsidRPr="00805A92" w:rsidRDefault="00805A92" w:rsidP="00EB459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24"/>
          <w:szCs w:val="24"/>
        </w:rPr>
        <w:t>Employers in the region not only receive a compensated part-time employee for the summer, they also get support in mentoring the youth with a case manage</w:t>
      </w:r>
      <w:r w:rsidR="00D1294A">
        <w:rPr>
          <w:sz w:val="24"/>
          <w:szCs w:val="24"/>
        </w:rPr>
        <w:t>r</w:t>
      </w:r>
      <w:r>
        <w:rPr>
          <w:sz w:val="24"/>
          <w:szCs w:val="24"/>
        </w:rPr>
        <w:t>/job coach. It’s a win-win for both the student and the employer and the youth are at an age where this employer-employee relationship is critical in developing life skills.</w:t>
      </w:r>
    </w:p>
    <w:p w:rsidR="00304FA1" w:rsidRPr="00E20A80" w:rsidRDefault="00EC06FB" w:rsidP="00EB459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24"/>
          <w:szCs w:val="24"/>
        </w:rPr>
        <w:t xml:space="preserve">95% of the youth in the program the past 3 years have been </w:t>
      </w:r>
      <w:r w:rsidR="00D11404">
        <w:rPr>
          <w:sz w:val="24"/>
          <w:szCs w:val="24"/>
        </w:rPr>
        <w:t>African American</w:t>
      </w:r>
      <w:r>
        <w:rPr>
          <w:sz w:val="24"/>
          <w:szCs w:val="24"/>
        </w:rPr>
        <w:t xml:space="preserve"> and socially or economically disadvantaged. This program has provided needed guidance for this group and provides them meaningful income while giving them a sense of direction. There is no better program that teaches the fundamentals of responsibility and provides actual work experience – this is how we develop future pipelines of workforce for industry sectors that are struggling to find job ready candidates to fill jobs.</w:t>
      </w:r>
      <w:bookmarkStart w:id="0" w:name="_GoBack"/>
      <w:bookmarkEnd w:id="0"/>
    </w:p>
    <w:p w:rsidR="007553A7" w:rsidRPr="00D11404" w:rsidRDefault="00E20A80" w:rsidP="007E29DC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D11404">
        <w:rPr>
          <w:sz w:val="24"/>
          <w:szCs w:val="24"/>
        </w:rPr>
        <w:t>Personal growth. Developing life skills</w:t>
      </w:r>
      <w:r w:rsidR="000670F0" w:rsidRPr="00D11404">
        <w:rPr>
          <w:sz w:val="24"/>
          <w:szCs w:val="24"/>
        </w:rPr>
        <w:t xml:space="preserve">. Exposure to careers. Education on </w:t>
      </w:r>
      <w:r w:rsidR="005972FF" w:rsidRPr="00D11404">
        <w:rPr>
          <w:sz w:val="24"/>
          <w:szCs w:val="24"/>
        </w:rPr>
        <w:t>career</w:t>
      </w:r>
      <w:r w:rsidR="000670F0" w:rsidRPr="00D11404">
        <w:rPr>
          <w:sz w:val="24"/>
          <w:szCs w:val="24"/>
        </w:rPr>
        <w:t xml:space="preserve"> opportunities.</w:t>
      </w:r>
      <w:r w:rsidR="005972FF" w:rsidRPr="00D11404">
        <w:rPr>
          <w:sz w:val="24"/>
          <w:szCs w:val="24"/>
        </w:rPr>
        <w:t xml:space="preserve"> Being responsible employees.</w:t>
      </w:r>
      <w:r w:rsidR="000670F0" w:rsidRPr="00D11404">
        <w:rPr>
          <w:sz w:val="24"/>
          <w:szCs w:val="24"/>
        </w:rPr>
        <w:t xml:space="preserve"> These are a few of the things that our youth tell us they get from our program – some of them don’t have the opportunity to learn this anywhere else and our businesses need them to be prepared for the workforce. </w:t>
      </w:r>
    </w:p>
    <w:p w:rsidR="005972FF" w:rsidRPr="00D11404" w:rsidRDefault="007B672E" w:rsidP="00EB459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24"/>
          <w:szCs w:val="24"/>
        </w:rPr>
        <w:t>Investing in our Youth to h</w:t>
      </w:r>
      <w:r w:rsidR="003D7FB1">
        <w:rPr>
          <w:sz w:val="24"/>
          <w:szCs w:val="24"/>
        </w:rPr>
        <w:t>elp them get Job Ready costs $ 1</w:t>
      </w:r>
      <w:r>
        <w:rPr>
          <w:sz w:val="24"/>
          <w:szCs w:val="24"/>
        </w:rPr>
        <w:t>,</w:t>
      </w:r>
      <w:r w:rsidR="003D7FB1">
        <w:rPr>
          <w:sz w:val="24"/>
          <w:szCs w:val="24"/>
        </w:rPr>
        <w:t>296</w:t>
      </w:r>
      <w:r>
        <w:rPr>
          <w:sz w:val="24"/>
          <w:szCs w:val="24"/>
        </w:rPr>
        <w:t xml:space="preserve"> per Stude</w:t>
      </w:r>
      <w:r w:rsidR="003C07E2">
        <w:rPr>
          <w:sz w:val="24"/>
          <w:szCs w:val="24"/>
        </w:rPr>
        <w:t>nt</w:t>
      </w:r>
      <w:r w:rsidR="003D7FB1">
        <w:rPr>
          <w:sz w:val="24"/>
          <w:szCs w:val="24"/>
        </w:rPr>
        <w:t xml:space="preserve"> </w:t>
      </w:r>
      <w:r>
        <w:rPr>
          <w:sz w:val="24"/>
          <w:szCs w:val="24"/>
        </w:rPr>
        <w:t>for the 8 week</w:t>
      </w:r>
      <w:r w:rsidR="007553A7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ummer program. </w:t>
      </w:r>
      <w:r w:rsidR="007553A7">
        <w:rPr>
          <w:sz w:val="24"/>
          <w:szCs w:val="24"/>
        </w:rPr>
        <w:t>Looking ahead for those who never find meaningful employment</w:t>
      </w:r>
      <w:r>
        <w:rPr>
          <w:sz w:val="24"/>
          <w:szCs w:val="24"/>
        </w:rPr>
        <w:t xml:space="preserve"> </w:t>
      </w:r>
      <w:r w:rsidR="007553A7">
        <w:rPr>
          <w:sz w:val="24"/>
          <w:szCs w:val="24"/>
        </w:rPr>
        <w:t>– the annual cost for public assista</w:t>
      </w:r>
      <w:r w:rsidR="003C07E2">
        <w:rPr>
          <w:sz w:val="24"/>
          <w:szCs w:val="24"/>
        </w:rPr>
        <w:t>nce for a family or 2 for</w:t>
      </w:r>
      <w:r w:rsidR="007553A7">
        <w:rPr>
          <w:sz w:val="24"/>
          <w:szCs w:val="24"/>
        </w:rPr>
        <w:t xml:space="preserve"> Cash and Food Assistance $ 8,882. There is no better return on investment and this program is critical to </w:t>
      </w:r>
      <w:r w:rsidR="003C07E2">
        <w:rPr>
          <w:sz w:val="24"/>
          <w:szCs w:val="24"/>
        </w:rPr>
        <w:t>an</w:t>
      </w:r>
      <w:r w:rsidR="007553A7">
        <w:rPr>
          <w:sz w:val="24"/>
          <w:szCs w:val="24"/>
        </w:rPr>
        <w:t xml:space="preserve"> important segment of our future workforce</w:t>
      </w:r>
      <w:r w:rsidR="003D7FB1">
        <w:rPr>
          <w:sz w:val="24"/>
          <w:szCs w:val="24"/>
        </w:rPr>
        <w:t xml:space="preserve"> – our Youth</w:t>
      </w:r>
      <w:r w:rsidR="007553A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7553A7" w:rsidRPr="009155C8" w:rsidRDefault="003C1D26" w:rsidP="007553A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What do we need to do from here? 10,000 Youth across the state are in the same situation as our Youth in Montgomery County. </w:t>
      </w:r>
      <w:r w:rsidR="00067720">
        <w:rPr>
          <w:sz w:val="24"/>
          <w:szCs w:val="24"/>
        </w:rPr>
        <w:t>Contact your local State Senator or State Representative – Tell them “</w:t>
      </w:r>
      <w:r w:rsidR="00067720" w:rsidRPr="00067720">
        <w:rPr>
          <w:b/>
          <w:sz w:val="24"/>
          <w:szCs w:val="24"/>
          <w:u w:val="single"/>
        </w:rPr>
        <w:t>Put the funding back into the TANF Summer Youth Employment Program</w:t>
      </w:r>
      <w:r w:rsidR="00067720">
        <w:rPr>
          <w:sz w:val="24"/>
          <w:szCs w:val="24"/>
        </w:rPr>
        <w:t>”</w:t>
      </w:r>
      <w:r w:rsidR="003C07E2">
        <w:rPr>
          <w:sz w:val="24"/>
          <w:szCs w:val="24"/>
        </w:rPr>
        <w:t xml:space="preserve"> </w:t>
      </w:r>
      <w:r w:rsidR="009155C8">
        <w:rPr>
          <w:sz w:val="24"/>
          <w:szCs w:val="24"/>
        </w:rPr>
        <w:t xml:space="preserve">and </w:t>
      </w:r>
      <w:r w:rsidR="003C07E2">
        <w:rPr>
          <w:sz w:val="24"/>
          <w:szCs w:val="24"/>
        </w:rPr>
        <w:t xml:space="preserve">contact </w:t>
      </w:r>
      <w:r w:rsidR="003C07E2" w:rsidRPr="009155C8">
        <w:rPr>
          <w:b/>
          <w:sz w:val="24"/>
          <w:szCs w:val="24"/>
        </w:rPr>
        <w:t xml:space="preserve">Governor Joh Kasich’s Office at </w:t>
      </w:r>
      <w:r w:rsidR="009155C8">
        <w:rPr>
          <w:b/>
          <w:sz w:val="24"/>
          <w:szCs w:val="24"/>
        </w:rPr>
        <w:t xml:space="preserve">     </w:t>
      </w:r>
      <w:r w:rsidR="003C07E2" w:rsidRPr="009155C8">
        <w:rPr>
          <w:b/>
          <w:sz w:val="24"/>
          <w:szCs w:val="24"/>
        </w:rPr>
        <w:t>614-466-3555</w:t>
      </w:r>
      <w:r w:rsidR="003C07E2">
        <w:rPr>
          <w:sz w:val="24"/>
          <w:szCs w:val="24"/>
        </w:rPr>
        <w:t xml:space="preserve"> to let them know you do not approve of this administrative decision and that you support </w:t>
      </w:r>
      <w:r w:rsidR="009155C8">
        <w:rPr>
          <w:sz w:val="24"/>
          <w:szCs w:val="24"/>
        </w:rPr>
        <w:t xml:space="preserve">     </w:t>
      </w:r>
      <w:r w:rsidR="003C07E2">
        <w:rPr>
          <w:sz w:val="24"/>
          <w:szCs w:val="24"/>
        </w:rPr>
        <w:t xml:space="preserve">the </w:t>
      </w:r>
      <w:r w:rsidR="009155C8">
        <w:rPr>
          <w:sz w:val="24"/>
          <w:szCs w:val="24"/>
        </w:rPr>
        <w:t xml:space="preserve">TANF Summer </w:t>
      </w:r>
      <w:r w:rsidR="003C07E2">
        <w:rPr>
          <w:sz w:val="24"/>
          <w:szCs w:val="24"/>
        </w:rPr>
        <w:t xml:space="preserve">YouthWorks Program. </w:t>
      </w:r>
    </w:p>
    <w:sectPr w:rsidR="007553A7" w:rsidRPr="009155C8" w:rsidSect="00D11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20C9"/>
    <w:multiLevelType w:val="hybridMultilevel"/>
    <w:tmpl w:val="BFF800A6"/>
    <w:lvl w:ilvl="0" w:tplc="7A241A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3D"/>
    <w:rsid w:val="000670F0"/>
    <w:rsid w:val="00067720"/>
    <w:rsid w:val="000962D3"/>
    <w:rsid w:val="001243EF"/>
    <w:rsid w:val="00287FDC"/>
    <w:rsid w:val="002D0DF6"/>
    <w:rsid w:val="00304FA1"/>
    <w:rsid w:val="00346591"/>
    <w:rsid w:val="00370C0E"/>
    <w:rsid w:val="003C07E2"/>
    <w:rsid w:val="003C1D26"/>
    <w:rsid w:val="003D7FB1"/>
    <w:rsid w:val="005972FF"/>
    <w:rsid w:val="005A405B"/>
    <w:rsid w:val="007553A7"/>
    <w:rsid w:val="00764F6D"/>
    <w:rsid w:val="007A733D"/>
    <w:rsid w:val="007B672E"/>
    <w:rsid w:val="00805A92"/>
    <w:rsid w:val="00810136"/>
    <w:rsid w:val="009155C8"/>
    <w:rsid w:val="00AB0DA3"/>
    <w:rsid w:val="00C93E03"/>
    <w:rsid w:val="00CD014E"/>
    <w:rsid w:val="00D11404"/>
    <w:rsid w:val="00D1294A"/>
    <w:rsid w:val="00DC4E7D"/>
    <w:rsid w:val="00E20A80"/>
    <w:rsid w:val="00E4703A"/>
    <w:rsid w:val="00EC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07C9E5-D50B-4314-9D02-28BF732F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5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ANDERM06</dc:creator>
  <cp:lastModifiedBy>Ryan Puente</cp:lastModifiedBy>
  <cp:revision>10</cp:revision>
  <cp:lastPrinted>2016-04-26T22:04:00Z</cp:lastPrinted>
  <dcterms:created xsi:type="dcterms:W3CDTF">2016-05-25T18:06:00Z</dcterms:created>
  <dcterms:modified xsi:type="dcterms:W3CDTF">2016-06-24T19:41:00Z</dcterms:modified>
</cp:coreProperties>
</file>